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45" w:rsidRPr="00737E45" w:rsidRDefault="003163F5" w:rsidP="00737E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37E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37E45" w:rsidRPr="00737E45">
        <w:rPr>
          <w:rFonts w:ascii="Times New Roman" w:hAnsi="Times New Roman" w:cs="Times New Roman"/>
          <w:sz w:val="28"/>
          <w:szCs w:val="28"/>
        </w:rPr>
        <w:t xml:space="preserve">   </w:t>
      </w:r>
      <w:r w:rsidR="00737E45">
        <w:rPr>
          <w:rFonts w:ascii="Times New Roman" w:hAnsi="Times New Roman" w:cs="Times New Roman"/>
          <w:sz w:val="28"/>
          <w:szCs w:val="28"/>
        </w:rPr>
        <w:t xml:space="preserve">                   Утверждаю</w:t>
      </w:r>
    </w:p>
    <w:p w:rsidR="003163F5" w:rsidRPr="00737E45" w:rsidRDefault="00737E45" w:rsidP="00737E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37E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163F5" w:rsidRPr="00737E45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3163F5" w:rsidRPr="00737E4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163F5" w:rsidRPr="00737E45">
        <w:rPr>
          <w:rFonts w:ascii="Times New Roman" w:hAnsi="Times New Roman" w:cs="Times New Roman"/>
          <w:sz w:val="28"/>
          <w:szCs w:val="28"/>
        </w:rPr>
        <w:t xml:space="preserve"> заведующей </w:t>
      </w:r>
    </w:p>
    <w:p w:rsidR="003163F5" w:rsidRPr="00737E45" w:rsidRDefault="003163F5" w:rsidP="00737E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37E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737E45">
        <w:rPr>
          <w:rFonts w:ascii="Times New Roman" w:hAnsi="Times New Roman" w:cs="Times New Roman"/>
          <w:sz w:val="28"/>
          <w:szCs w:val="28"/>
        </w:rPr>
        <w:t>Староколутонского</w:t>
      </w:r>
      <w:proofErr w:type="spellEnd"/>
      <w:r w:rsidRPr="00737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3F5" w:rsidRPr="00737E45" w:rsidRDefault="003163F5" w:rsidP="00737E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37E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детского сада «</w:t>
      </w:r>
      <w:proofErr w:type="spellStart"/>
      <w:r w:rsidRPr="00737E45">
        <w:rPr>
          <w:rFonts w:ascii="Times New Roman" w:hAnsi="Times New Roman" w:cs="Times New Roman"/>
          <w:sz w:val="28"/>
          <w:szCs w:val="28"/>
        </w:rPr>
        <w:t>Акбота</w:t>
      </w:r>
      <w:proofErr w:type="spellEnd"/>
      <w:r w:rsidRPr="00737E45">
        <w:rPr>
          <w:rFonts w:ascii="Times New Roman" w:hAnsi="Times New Roman" w:cs="Times New Roman"/>
          <w:sz w:val="28"/>
          <w:szCs w:val="28"/>
        </w:rPr>
        <w:t>»</w:t>
      </w:r>
    </w:p>
    <w:p w:rsidR="003163F5" w:rsidRPr="00737E45" w:rsidRDefault="003163F5" w:rsidP="00737E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37E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__________С.Баженова</w:t>
      </w:r>
    </w:p>
    <w:p w:rsidR="003163F5" w:rsidRPr="00737E45" w:rsidRDefault="003163F5" w:rsidP="00737E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37E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__________2017 год</w:t>
      </w:r>
    </w:p>
    <w:p w:rsidR="000569E7" w:rsidRDefault="000569E7" w:rsidP="00316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9E7" w:rsidRPr="00C6332F" w:rsidRDefault="000569E7" w:rsidP="00316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32F">
        <w:rPr>
          <w:rFonts w:ascii="Times New Roman" w:hAnsi="Times New Roman" w:cs="Times New Roman"/>
          <w:b/>
          <w:sz w:val="28"/>
          <w:szCs w:val="28"/>
        </w:rPr>
        <w:t xml:space="preserve">Годовой план </w:t>
      </w:r>
    </w:p>
    <w:p w:rsidR="000569E7" w:rsidRPr="00C6332F" w:rsidRDefault="000569E7" w:rsidP="00316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32F">
        <w:rPr>
          <w:rFonts w:ascii="Times New Roman" w:hAnsi="Times New Roman" w:cs="Times New Roman"/>
          <w:b/>
          <w:sz w:val="28"/>
          <w:szCs w:val="28"/>
        </w:rPr>
        <w:t>Педагога-психолога</w:t>
      </w:r>
    </w:p>
    <w:p w:rsidR="000569E7" w:rsidRPr="00C6332F" w:rsidRDefault="000569E7" w:rsidP="00316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32F">
        <w:rPr>
          <w:rFonts w:ascii="Times New Roman" w:hAnsi="Times New Roman" w:cs="Times New Roman"/>
          <w:b/>
          <w:sz w:val="28"/>
          <w:szCs w:val="28"/>
        </w:rPr>
        <w:t>на __________учебный год</w:t>
      </w:r>
    </w:p>
    <w:p w:rsidR="000569E7" w:rsidRPr="00C6332F" w:rsidRDefault="000569E7" w:rsidP="00316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32F">
        <w:rPr>
          <w:rFonts w:ascii="Times New Roman" w:hAnsi="Times New Roman" w:cs="Times New Roman"/>
          <w:b/>
          <w:sz w:val="28"/>
          <w:szCs w:val="28"/>
        </w:rPr>
        <w:t>на ___________учебный год</w:t>
      </w:r>
    </w:p>
    <w:p w:rsidR="00737E45" w:rsidRDefault="00737E45" w:rsidP="00737E45">
      <w:pPr>
        <w:rPr>
          <w:rFonts w:ascii="Times New Roman" w:hAnsi="Times New Roman" w:cs="Times New Roman"/>
          <w:sz w:val="28"/>
          <w:szCs w:val="28"/>
        </w:rPr>
      </w:pPr>
      <w:r w:rsidRPr="00C6332F">
        <w:rPr>
          <w:rFonts w:ascii="Times New Roman" w:hAnsi="Times New Roman" w:cs="Times New Roman"/>
          <w:b/>
          <w:sz w:val="28"/>
          <w:szCs w:val="28"/>
        </w:rPr>
        <w:t>Тема</w:t>
      </w:r>
      <w:r w:rsidR="00C6332F" w:rsidRPr="00C6332F">
        <w:rPr>
          <w:rFonts w:ascii="Times New Roman" w:hAnsi="Times New Roman" w:cs="Times New Roman"/>
          <w:b/>
          <w:sz w:val="28"/>
          <w:szCs w:val="28"/>
        </w:rPr>
        <w:t xml:space="preserve"> детского сада</w:t>
      </w:r>
      <w:proofErr w:type="gramStart"/>
      <w:r w:rsidR="00C63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A0B4D">
        <w:rPr>
          <w:rFonts w:ascii="Times New Roman" w:hAnsi="Times New Roman" w:cs="Times New Roman"/>
          <w:sz w:val="28"/>
          <w:szCs w:val="28"/>
        </w:rPr>
        <w:t xml:space="preserve"> «Формирование социальной компетентности ребенка через развитие самостоятельности и активности».</w:t>
      </w:r>
    </w:p>
    <w:p w:rsidR="00737E45" w:rsidRDefault="00737E45" w:rsidP="00737E45">
      <w:pPr>
        <w:rPr>
          <w:rFonts w:ascii="Times New Roman" w:hAnsi="Times New Roman" w:cs="Times New Roman"/>
          <w:sz w:val="28"/>
          <w:szCs w:val="28"/>
        </w:rPr>
      </w:pPr>
      <w:r w:rsidRPr="00C6332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позитивного отношения к миру и раскрытие личностного потенциала ребенка с нарушением зрения через развитие самостоятельности и активности в разных видах деятельности с применением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арт-педагогики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игровых технологий Козловой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С.А.,Медведевой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Подколзиной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Корниловой И.Г</w:t>
      </w:r>
      <w:r w:rsidR="009A0B4D">
        <w:rPr>
          <w:rFonts w:ascii="Times New Roman" w:hAnsi="Times New Roman" w:cs="Times New Roman"/>
          <w:sz w:val="28"/>
          <w:szCs w:val="28"/>
        </w:rPr>
        <w:t>.</w:t>
      </w:r>
    </w:p>
    <w:p w:rsidR="009A0B4D" w:rsidRDefault="009A0B4D" w:rsidP="00737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 психофизического здоровья детей через обработку моделей взаимодействия лечебно-восстановительной и коррекционно-педагогической работы и внедрения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М.Ю.элементов хореографической лечебной гимнастики Сетник О.А., психотерапевтических игр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Пазухиной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A0B4D" w:rsidRDefault="009A0B4D" w:rsidP="00737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деятельность педагогов на установление доверительных и партнерских </w:t>
      </w:r>
      <w:r w:rsidR="00C6332F">
        <w:rPr>
          <w:rFonts w:ascii="Times New Roman" w:hAnsi="Times New Roman" w:cs="Times New Roman"/>
          <w:sz w:val="28"/>
          <w:szCs w:val="28"/>
        </w:rPr>
        <w:t xml:space="preserve">отношений с родителями через внедрение интерактивных </w:t>
      </w:r>
      <w:proofErr w:type="gramStart"/>
      <w:r w:rsidR="00C6332F">
        <w:rPr>
          <w:rFonts w:ascii="Times New Roman" w:hAnsi="Times New Roman" w:cs="Times New Roman"/>
          <w:sz w:val="28"/>
          <w:szCs w:val="28"/>
        </w:rPr>
        <w:t>методов построения комплексной модели взаимодействия педагогов</w:t>
      </w:r>
      <w:proofErr w:type="gramEnd"/>
      <w:r w:rsidR="00C6332F">
        <w:rPr>
          <w:rFonts w:ascii="Times New Roman" w:hAnsi="Times New Roman" w:cs="Times New Roman"/>
          <w:sz w:val="28"/>
          <w:szCs w:val="28"/>
        </w:rPr>
        <w:t xml:space="preserve"> с родителями.</w:t>
      </w:r>
    </w:p>
    <w:p w:rsidR="00C6332F" w:rsidRDefault="00C6332F" w:rsidP="00737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педагога-психолога: создание условий для успешной социализации ребенка, его эмоционального благополучия в окружающем социуме через игровое взаимодействие.</w:t>
      </w:r>
    </w:p>
    <w:p w:rsidR="005C1E4E" w:rsidRDefault="00C6332F" w:rsidP="00737E4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3AB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C1E4E" w:rsidRDefault="005C1E4E" w:rsidP="00737E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Коррекция детско-родительских отношений посредством повышения психологической компетентности родителей и включения их в игровое взаимодействие с детьми.</w:t>
      </w:r>
    </w:p>
    <w:p w:rsidR="005C1E4E" w:rsidRDefault="005C1E4E" w:rsidP="00737E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Формирование у детей навыков адекватного общения в окружающем их социуме путем использования в коррекционно –педагогической работе ра</w:t>
      </w:r>
      <w:r w:rsidR="00510AC1">
        <w:rPr>
          <w:rFonts w:ascii="Times New Roman" w:hAnsi="Times New Roman" w:cs="Times New Roman"/>
          <w:sz w:val="28"/>
          <w:szCs w:val="28"/>
          <w:lang w:val="kk-KZ"/>
        </w:rPr>
        <w:t>зличных видов игр и игротерапии</w:t>
      </w:r>
    </w:p>
    <w:p w:rsidR="005C1E4E" w:rsidRDefault="005C1E4E" w:rsidP="00737E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Повышение воспитательного потенциала педагогов в области социального развития ребенка через знакомство их с инновационными методами технологиями для создание психологически благоприятного климата в детском саду и комфортных условий для участников образовательно-воспитательного процесса</w:t>
      </w:r>
    </w:p>
    <w:p w:rsidR="005C1E4E" w:rsidRDefault="005C1E4E" w:rsidP="00737E4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w:r>
        <w:rPr>
          <w:rFonts w:ascii="Times New Roman" w:hAnsi="Times New Roman" w:cs="Times New Roman"/>
          <w:sz w:val="28"/>
          <w:szCs w:val="28"/>
          <w:lang w:val="kk-KZ"/>
        </w:rPr>
        <w:t>Диагностическая работа</w:t>
      </w:r>
    </w:p>
    <w:tbl>
      <w:tblPr>
        <w:tblStyle w:val="a5"/>
        <w:tblW w:w="15851" w:type="dxa"/>
        <w:tblInd w:w="-318" w:type="dxa"/>
        <w:tblLayout w:type="fixed"/>
        <w:tblLook w:val="04A0"/>
      </w:tblPr>
      <w:tblGrid>
        <w:gridCol w:w="568"/>
        <w:gridCol w:w="2398"/>
        <w:gridCol w:w="3955"/>
        <w:gridCol w:w="2977"/>
        <w:gridCol w:w="2126"/>
        <w:gridCol w:w="3827"/>
      </w:tblGrid>
      <w:tr w:rsidR="00B72CCD" w:rsidTr="003D3781">
        <w:tc>
          <w:tcPr>
            <w:tcW w:w="568" w:type="dxa"/>
          </w:tcPr>
          <w:p w:rsidR="00B72CCD" w:rsidRDefault="00B72CCD" w:rsidP="0073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72CCD" w:rsidRDefault="00B72CCD" w:rsidP="00737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8" w:type="dxa"/>
          </w:tcPr>
          <w:p w:rsidR="00B72CCD" w:rsidRDefault="00B72CCD" w:rsidP="003D3781">
            <w:pPr>
              <w:ind w:left="4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955" w:type="dxa"/>
          </w:tcPr>
          <w:p w:rsidR="00B72CCD" w:rsidRDefault="00B72CCD" w:rsidP="00B72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проведение</w:t>
            </w:r>
          </w:p>
        </w:tc>
        <w:tc>
          <w:tcPr>
            <w:tcW w:w="2977" w:type="dxa"/>
          </w:tcPr>
          <w:p w:rsidR="00B72CCD" w:rsidRDefault="00B72CCD" w:rsidP="00B72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</w:tcPr>
          <w:p w:rsidR="00B72CCD" w:rsidRDefault="00B72CCD" w:rsidP="00B72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827" w:type="dxa"/>
          </w:tcPr>
          <w:p w:rsidR="00B72CCD" w:rsidRDefault="00B72CCD" w:rsidP="00B72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B72CCD" w:rsidTr="003D3781">
        <w:tc>
          <w:tcPr>
            <w:tcW w:w="568" w:type="dxa"/>
          </w:tcPr>
          <w:p w:rsidR="00B72CCD" w:rsidRDefault="00B72CCD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B72CCD" w:rsidRDefault="00B72CCD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ЭВС у детей (Эмоционально-волевая сфера)</w:t>
            </w:r>
          </w:p>
          <w:p w:rsidR="00B72CCD" w:rsidRDefault="00B72CCD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Тревожность</w:t>
            </w:r>
          </w:p>
          <w:p w:rsidR="00B72CCD" w:rsidRDefault="00B72CCD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Агрессия</w:t>
            </w:r>
          </w:p>
          <w:p w:rsidR="00B72CCD" w:rsidRDefault="00B72CCD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Гиперактивность</w:t>
            </w:r>
            <w:proofErr w:type="spellEnd"/>
          </w:p>
        </w:tc>
        <w:tc>
          <w:tcPr>
            <w:tcW w:w="3955" w:type="dxa"/>
          </w:tcPr>
          <w:p w:rsidR="00B72CCD" w:rsidRDefault="00B72CCD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  <w:p w:rsidR="00B72CCD" w:rsidRDefault="00B72CCD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 группа).</w:t>
            </w:r>
          </w:p>
          <w:p w:rsidR="00B72CCD" w:rsidRDefault="00B72CCD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Методики:</w:t>
            </w:r>
          </w:p>
          <w:p w:rsidR="00B72CCD" w:rsidRDefault="00B72CCD" w:rsidP="00B72CC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2CCD">
              <w:rPr>
                <w:rFonts w:ascii="Times New Roman" w:hAnsi="Times New Roman" w:cs="Times New Roman"/>
                <w:sz w:val="28"/>
                <w:szCs w:val="28"/>
              </w:rPr>
              <w:t>Рисунок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72CCD" w:rsidRDefault="009B6243" w:rsidP="00B72CC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2CCD">
              <w:rPr>
                <w:rFonts w:ascii="Times New Roman" w:hAnsi="Times New Roman" w:cs="Times New Roman"/>
                <w:sz w:val="28"/>
                <w:szCs w:val="28"/>
              </w:rPr>
              <w:t>Дом, дерево,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6243" w:rsidRDefault="009B6243" w:rsidP="00B72CC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«Кактус»</w:t>
            </w:r>
          </w:p>
          <w:p w:rsidR="009B6243" w:rsidRDefault="009B6243" w:rsidP="00B72CC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тревожности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Теммела</w:t>
            </w:r>
            <w:proofErr w:type="spellEnd"/>
          </w:p>
          <w:p w:rsidR="009B6243" w:rsidRPr="00B72CCD" w:rsidRDefault="009B6243" w:rsidP="00B72CC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2977" w:type="dxa"/>
          </w:tcPr>
          <w:p w:rsidR="00B72CCD" w:rsidRDefault="009B6243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9B6243" w:rsidRDefault="009B6243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126" w:type="dxa"/>
          </w:tcPr>
          <w:p w:rsidR="00B72CCD" w:rsidRDefault="009B6243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B72CCD" w:rsidRDefault="009B6243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нарушение эмоционально-волевой сферы.</w:t>
            </w:r>
          </w:p>
          <w:p w:rsidR="009B6243" w:rsidRDefault="009B6243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коррекционно-развивающую работу в соответствии с индивидуальными особенностями детей</w:t>
            </w:r>
          </w:p>
        </w:tc>
      </w:tr>
      <w:tr w:rsidR="00B72CCD" w:rsidTr="003D3781">
        <w:tc>
          <w:tcPr>
            <w:tcW w:w="568" w:type="dxa"/>
          </w:tcPr>
          <w:p w:rsidR="00B72CCD" w:rsidRDefault="00B72CCD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8" w:type="dxa"/>
          </w:tcPr>
          <w:p w:rsidR="00B72CCD" w:rsidRDefault="009B6243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познавательной сферы у детей старшей группы</w:t>
            </w:r>
          </w:p>
        </w:tc>
        <w:tc>
          <w:tcPr>
            <w:tcW w:w="3955" w:type="dxa"/>
          </w:tcPr>
          <w:p w:rsidR="00B72CCD" w:rsidRDefault="009B6243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</w:t>
            </w:r>
          </w:p>
          <w:p w:rsidR="009B6243" w:rsidRDefault="009B6243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Методики:</w:t>
            </w:r>
          </w:p>
          <w:p w:rsidR="009B6243" w:rsidRDefault="009B6243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Экспресс-диагностика познавательных процессов М.А. Панфиловой</w:t>
            </w:r>
          </w:p>
        </w:tc>
        <w:tc>
          <w:tcPr>
            <w:tcW w:w="2977" w:type="dxa"/>
          </w:tcPr>
          <w:p w:rsidR="00B72CCD" w:rsidRDefault="00201619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Педагог-психолог,</w:t>
            </w:r>
          </w:p>
          <w:p w:rsidR="009B6243" w:rsidRDefault="009B6243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</w:t>
            </w:r>
          </w:p>
        </w:tc>
        <w:tc>
          <w:tcPr>
            <w:tcW w:w="2126" w:type="dxa"/>
          </w:tcPr>
          <w:p w:rsidR="00B72CCD" w:rsidRDefault="009B6243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827" w:type="dxa"/>
          </w:tcPr>
          <w:p w:rsidR="00B72CCD" w:rsidRDefault="009B6243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уровень</w:t>
            </w:r>
            <w:r w:rsidR="00201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умственного развития ребенка.</w:t>
            </w:r>
          </w:p>
        </w:tc>
      </w:tr>
      <w:tr w:rsidR="00B72CCD" w:rsidTr="003D3781">
        <w:tc>
          <w:tcPr>
            <w:tcW w:w="568" w:type="dxa"/>
          </w:tcPr>
          <w:p w:rsidR="00B72CCD" w:rsidRDefault="00B72CCD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98" w:type="dxa"/>
          </w:tcPr>
          <w:p w:rsidR="00B72CCD" w:rsidRDefault="00201619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диагностического обследования готовности и предпосылок к учебной деятельности у детей.</w:t>
            </w:r>
          </w:p>
        </w:tc>
        <w:tc>
          <w:tcPr>
            <w:tcW w:w="3955" w:type="dxa"/>
          </w:tcPr>
          <w:p w:rsidR="00201619" w:rsidRDefault="00201619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CCD" w:rsidRDefault="00201619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201619" w:rsidRDefault="00201619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619" w:rsidRDefault="00201619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Методики:</w:t>
            </w:r>
          </w:p>
          <w:p w:rsidR="00201619" w:rsidRDefault="00201619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«Психолого-педагогическая готовность к школьному обучению» Н.Я.Семаго</w:t>
            </w:r>
          </w:p>
        </w:tc>
        <w:tc>
          <w:tcPr>
            <w:tcW w:w="2977" w:type="dxa"/>
          </w:tcPr>
          <w:p w:rsidR="00B72CCD" w:rsidRDefault="00B72CCD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619" w:rsidRDefault="00201619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воспитатели групп</w:t>
            </w:r>
          </w:p>
        </w:tc>
        <w:tc>
          <w:tcPr>
            <w:tcW w:w="2126" w:type="dxa"/>
          </w:tcPr>
          <w:p w:rsidR="00B72CCD" w:rsidRDefault="00B72CCD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619" w:rsidRDefault="00201619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B72CCD" w:rsidRDefault="00B72CCD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619" w:rsidRDefault="00201619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уровень готовности к школьному обучению</w:t>
            </w:r>
          </w:p>
        </w:tc>
      </w:tr>
      <w:tr w:rsidR="00B72CCD" w:rsidTr="003D3781">
        <w:tc>
          <w:tcPr>
            <w:tcW w:w="568" w:type="dxa"/>
          </w:tcPr>
          <w:p w:rsidR="00B72CCD" w:rsidRDefault="00B72CCD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8" w:type="dxa"/>
          </w:tcPr>
          <w:p w:rsidR="00B72CCD" w:rsidRDefault="00201619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педагогов:</w:t>
            </w:r>
          </w:p>
        </w:tc>
        <w:tc>
          <w:tcPr>
            <w:tcW w:w="3955" w:type="dxa"/>
          </w:tcPr>
          <w:p w:rsidR="00B72CCD" w:rsidRDefault="00201619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201619" w:rsidRDefault="00201619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Методики:</w:t>
            </w:r>
          </w:p>
          <w:p w:rsidR="00201619" w:rsidRDefault="00201619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1619" w:rsidRDefault="00201619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«Психологический климат в коллективе»</w:t>
            </w:r>
          </w:p>
        </w:tc>
        <w:tc>
          <w:tcPr>
            <w:tcW w:w="2977" w:type="dxa"/>
          </w:tcPr>
          <w:p w:rsidR="00B72CCD" w:rsidRDefault="00B72CCD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619" w:rsidRDefault="00201619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B72CCD" w:rsidRDefault="00B72CCD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619" w:rsidRDefault="00201619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B72CCD" w:rsidRDefault="00B72CCD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619" w:rsidRDefault="00201619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общей характеристики психологического климата.</w:t>
            </w:r>
          </w:p>
        </w:tc>
      </w:tr>
      <w:tr w:rsidR="00B72CCD" w:rsidTr="003D3781">
        <w:tc>
          <w:tcPr>
            <w:tcW w:w="568" w:type="dxa"/>
          </w:tcPr>
          <w:p w:rsidR="00B72CCD" w:rsidRDefault="00B72CCD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8" w:type="dxa"/>
          </w:tcPr>
          <w:p w:rsidR="00B72CCD" w:rsidRDefault="00201619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3955" w:type="dxa"/>
          </w:tcPr>
          <w:p w:rsidR="00B72CCD" w:rsidRDefault="00201619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Индивидуально.</w:t>
            </w:r>
          </w:p>
          <w:p w:rsidR="00201619" w:rsidRDefault="00201619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«Социально-психо</w:t>
            </w:r>
            <w:r w:rsidR="00063D76">
              <w:rPr>
                <w:rFonts w:ascii="Times New Roman" w:hAnsi="Times New Roman" w:cs="Times New Roman"/>
                <w:sz w:val="28"/>
                <w:szCs w:val="28"/>
              </w:rPr>
              <w:t>логический портрет воспитанника»</w:t>
            </w:r>
          </w:p>
        </w:tc>
        <w:tc>
          <w:tcPr>
            <w:tcW w:w="2977" w:type="dxa"/>
          </w:tcPr>
          <w:p w:rsidR="00063D76" w:rsidRDefault="00063D76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CCD" w:rsidRDefault="00063D76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воспитатели групп.</w:t>
            </w:r>
          </w:p>
        </w:tc>
        <w:tc>
          <w:tcPr>
            <w:tcW w:w="2126" w:type="dxa"/>
          </w:tcPr>
          <w:p w:rsidR="00063D76" w:rsidRDefault="00063D76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CCD" w:rsidRDefault="00063D76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27" w:type="dxa"/>
          </w:tcPr>
          <w:p w:rsidR="00B72CCD" w:rsidRDefault="00B72CCD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D76" w:rsidRDefault="00063D76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особенности воспитания ребенка в семье, его склонности и интересы.</w:t>
            </w:r>
          </w:p>
        </w:tc>
      </w:tr>
      <w:tr w:rsidR="00B72CCD" w:rsidTr="003D3781">
        <w:tc>
          <w:tcPr>
            <w:tcW w:w="568" w:type="dxa"/>
          </w:tcPr>
          <w:p w:rsidR="00B72CCD" w:rsidRDefault="00B72CCD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8" w:type="dxa"/>
          </w:tcPr>
          <w:p w:rsidR="00B72CCD" w:rsidRDefault="00063D76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3955" w:type="dxa"/>
          </w:tcPr>
          <w:p w:rsidR="00B72CCD" w:rsidRDefault="00063D76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063D76" w:rsidRDefault="00063D76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«Прогноз адаптации» младшая группа</w:t>
            </w:r>
          </w:p>
        </w:tc>
        <w:tc>
          <w:tcPr>
            <w:tcW w:w="2977" w:type="dxa"/>
          </w:tcPr>
          <w:p w:rsidR="00B72CCD" w:rsidRDefault="00B72CCD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D76" w:rsidRDefault="00063D76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воспитатели групп.</w:t>
            </w:r>
          </w:p>
        </w:tc>
        <w:tc>
          <w:tcPr>
            <w:tcW w:w="2126" w:type="dxa"/>
          </w:tcPr>
          <w:p w:rsidR="00063D76" w:rsidRDefault="00063D76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CCD" w:rsidRDefault="00063D76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B72CCD" w:rsidRDefault="00B72CCD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D76" w:rsidRDefault="00063D76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степень готовности ребенка к поступлению в детский сад.</w:t>
            </w:r>
          </w:p>
        </w:tc>
      </w:tr>
      <w:tr w:rsidR="00063D76" w:rsidTr="003D3781">
        <w:tc>
          <w:tcPr>
            <w:tcW w:w="568" w:type="dxa"/>
          </w:tcPr>
          <w:p w:rsidR="00063D76" w:rsidRDefault="00063D76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8" w:type="dxa"/>
          </w:tcPr>
          <w:p w:rsidR="00063D76" w:rsidRDefault="00063D76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родителей</w:t>
            </w:r>
          </w:p>
        </w:tc>
        <w:tc>
          <w:tcPr>
            <w:tcW w:w="3955" w:type="dxa"/>
          </w:tcPr>
          <w:p w:rsidR="00063D76" w:rsidRDefault="00063D76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  <w:p w:rsidR="00063D76" w:rsidRDefault="00063D76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Методика:</w:t>
            </w:r>
          </w:p>
          <w:p w:rsidR="00063D76" w:rsidRDefault="00063D76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</w:p>
          <w:p w:rsidR="00063D76" w:rsidRDefault="00063D76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«Взаимодействие родителя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ребенком».</w:t>
            </w:r>
          </w:p>
        </w:tc>
        <w:tc>
          <w:tcPr>
            <w:tcW w:w="2977" w:type="dxa"/>
          </w:tcPr>
          <w:p w:rsidR="00063D76" w:rsidRDefault="00063D76" w:rsidP="00062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D76" w:rsidRDefault="00063D76" w:rsidP="00062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воспитатели групп.</w:t>
            </w:r>
          </w:p>
        </w:tc>
        <w:tc>
          <w:tcPr>
            <w:tcW w:w="2126" w:type="dxa"/>
          </w:tcPr>
          <w:p w:rsidR="00063D76" w:rsidRDefault="00063D76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D76" w:rsidRDefault="003B6ADE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063D76" w:rsidRDefault="00063D76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DE" w:rsidRDefault="003B6ADE" w:rsidP="00B7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детско-родительских отношений и взаимодействия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психолого-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педагогической компетентности родителей</w:t>
            </w:r>
          </w:p>
        </w:tc>
      </w:tr>
    </w:tbl>
    <w:p w:rsidR="005C1E4E" w:rsidRPr="005C1E4E" w:rsidRDefault="005C1E4E" w:rsidP="00737E45">
      <w:pPr>
        <w:rPr>
          <w:rFonts w:ascii="Times New Roman" w:hAnsi="Times New Roman" w:cs="Times New Roman"/>
          <w:sz w:val="28"/>
          <w:szCs w:val="28"/>
        </w:rPr>
      </w:pPr>
    </w:p>
    <w:p w:rsidR="00305416" w:rsidRPr="009F1DC9" w:rsidRDefault="00305416" w:rsidP="0030541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1D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1DC9">
        <w:rPr>
          <w:rFonts w:ascii="Times New Roman" w:hAnsi="Times New Roman" w:cs="Times New Roman"/>
          <w:sz w:val="28"/>
          <w:szCs w:val="28"/>
        </w:rPr>
        <w:t>.Коррекционная и развивающая работа.</w:t>
      </w:r>
      <w:proofErr w:type="gramEnd"/>
    </w:p>
    <w:tbl>
      <w:tblPr>
        <w:tblStyle w:val="a5"/>
        <w:tblW w:w="15877" w:type="dxa"/>
        <w:tblInd w:w="-318" w:type="dxa"/>
        <w:tblLayout w:type="fixed"/>
        <w:tblLook w:val="04A0"/>
      </w:tblPr>
      <w:tblGrid>
        <w:gridCol w:w="568"/>
        <w:gridCol w:w="2410"/>
        <w:gridCol w:w="3969"/>
        <w:gridCol w:w="2977"/>
        <w:gridCol w:w="2126"/>
        <w:gridCol w:w="3827"/>
      </w:tblGrid>
      <w:tr w:rsidR="003D3781" w:rsidRPr="009F1DC9" w:rsidTr="003D3781">
        <w:tc>
          <w:tcPr>
            <w:tcW w:w="568" w:type="dxa"/>
          </w:tcPr>
          <w:p w:rsidR="00305416" w:rsidRPr="009F1DC9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305416" w:rsidRPr="009F1DC9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969" w:type="dxa"/>
          </w:tcPr>
          <w:p w:rsidR="00305416" w:rsidRPr="009F1DC9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Условие проведения</w:t>
            </w:r>
          </w:p>
        </w:tc>
        <w:tc>
          <w:tcPr>
            <w:tcW w:w="2977" w:type="dxa"/>
          </w:tcPr>
          <w:p w:rsidR="00305416" w:rsidRPr="009F1DC9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</w:tcPr>
          <w:p w:rsidR="00305416" w:rsidRPr="009F1DC9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827" w:type="dxa"/>
          </w:tcPr>
          <w:p w:rsidR="00305416" w:rsidRPr="009F1DC9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Предполагаемый</w:t>
            </w:r>
            <w:proofErr w:type="gramEnd"/>
          </w:p>
          <w:p w:rsidR="00305416" w:rsidRPr="009F1DC9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D3781" w:rsidRPr="009F1DC9" w:rsidTr="003D3781">
        <w:tc>
          <w:tcPr>
            <w:tcW w:w="568" w:type="dxa"/>
          </w:tcPr>
          <w:p w:rsidR="00305416" w:rsidRPr="009F1DC9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05416" w:rsidRPr="009F1DC9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занятия.</w:t>
            </w:r>
          </w:p>
        </w:tc>
        <w:tc>
          <w:tcPr>
            <w:tcW w:w="3969" w:type="dxa"/>
          </w:tcPr>
          <w:p w:rsidR="00305416" w:rsidRPr="009F1DC9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«Игровая терапия с тревожными детьми» Л.М.Костина</w:t>
            </w:r>
          </w:p>
        </w:tc>
        <w:tc>
          <w:tcPr>
            <w:tcW w:w="2977" w:type="dxa"/>
          </w:tcPr>
          <w:p w:rsidR="00305416" w:rsidRPr="009F1DC9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proofErr w:type="gram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proofErr w:type="spellEnd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05416" w:rsidRPr="009F1DC9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proofErr w:type="spellEnd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старшего возраста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справиться с переживаниями,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которые препятствуют их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нормальному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эмоциональному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самочувствию,</w:t>
            </w:r>
          </w:p>
        </w:tc>
      </w:tr>
      <w:tr w:rsidR="003D3781" w:rsidRPr="009F1DC9" w:rsidTr="003D3781">
        <w:tc>
          <w:tcPr>
            <w:tcW w:w="568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Коррекционно-профилактические занятия</w:t>
            </w:r>
          </w:p>
        </w:tc>
        <w:tc>
          <w:tcPr>
            <w:tcW w:w="3969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группа.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А.С.Роньжина</w:t>
            </w:r>
            <w:proofErr w:type="spellEnd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с детьми в период адаптации»</w:t>
            </w:r>
          </w:p>
        </w:tc>
        <w:tc>
          <w:tcPr>
            <w:tcW w:w="2977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proofErr w:type="gram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proofErr w:type="spellEnd"/>
          </w:p>
        </w:tc>
        <w:tc>
          <w:tcPr>
            <w:tcW w:w="2126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proofErr w:type="spellEnd"/>
          </w:p>
        </w:tc>
        <w:tc>
          <w:tcPr>
            <w:tcW w:w="3827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Преодолевание</w:t>
            </w:r>
            <w:proofErr w:type="spellEnd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стрес</w:t>
            </w:r>
            <w:proofErr w:type="spellEnd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Совых</w:t>
            </w:r>
            <w:proofErr w:type="spellEnd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состояний у детей в период адаптации.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 xml:space="preserve">снятие </w:t>
            </w:r>
            <w:proofErr w:type="gram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эмоционального</w:t>
            </w:r>
            <w:proofErr w:type="gramEnd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напряжения.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781" w:rsidRPr="009F1DC9" w:rsidTr="003D3781">
        <w:tc>
          <w:tcPr>
            <w:tcW w:w="568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Коррекционно-профилактические занятия</w:t>
            </w:r>
          </w:p>
        </w:tc>
        <w:tc>
          <w:tcPr>
            <w:tcW w:w="3969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. «Развитие эмоционального мира детей»</w:t>
            </w:r>
          </w:p>
        </w:tc>
        <w:tc>
          <w:tcPr>
            <w:tcW w:w="2977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proofErr w:type="gram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proofErr w:type="spellEnd"/>
          </w:p>
        </w:tc>
        <w:tc>
          <w:tcPr>
            <w:tcW w:w="2126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proofErr w:type="spellEnd"/>
          </w:p>
        </w:tc>
        <w:tc>
          <w:tcPr>
            <w:tcW w:w="3827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осознание ребенком </w:t>
            </w:r>
            <w:proofErr w:type="gram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эмоциональных 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проявлений и </w:t>
            </w:r>
            <w:proofErr w:type="spell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взаимоот</w:t>
            </w:r>
            <w:proofErr w:type="spellEnd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ношений со сверстниками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и взрослыми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781" w:rsidRPr="009F1DC9" w:rsidTr="003D3781">
        <w:tc>
          <w:tcPr>
            <w:tcW w:w="568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Социально-психологический </w:t>
            </w:r>
            <w:r w:rsidRPr="009F1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тренинг с педагогами.</w:t>
            </w:r>
          </w:p>
        </w:tc>
        <w:tc>
          <w:tcPr>
            <w:tcW w:w="3969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Групповые: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Программа: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И.В.Стишенок</w:t>
            </w:r>
            <w:proofErr w:type="spellEnd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 xml:space="preserve"> «Тренинг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Уверенности в себе»</w:t>
            </w:r>
          </w:p>
        </w:tc>
        <w:tc>
          <w:tcPr>
            <w:tcW w:w="2977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  <w:proofErr w:type="gram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proofErr w:type="spellEnd"/>
          </w:p>
        </w:tc>
        <w:tc>
          <w:tcPr>
            <w:tcW w:w="2126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proofErr w:type="spellEnd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Создание психологически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благоприятного климата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ДОУ, обретение 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 xml:space="preserve">навыков </w:t>
            </w:r>
            <w:proofErr w:type="gram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конструктивного</w:t>
            </w:r>
            <w:proofErr w:type="gramEnd"/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</w:p>
        </w:tc>
      </w:tr>
      <w:tr w:rsidR="003D3781" w:rsidRPr="009F1DC9" w:rsidTr="003D3781">
        <w:tc>
          <w:tcPr>
            <w:tcW w:w="568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Занятия родительского клуба «</w:t>
            </w:r>
            <w:proofErr w:type="spellStart"/>
            <w:proofErr w:type="gram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Семь-Я</w:t>
            </w:r>
            <w:proofErr w:type="spellEnd"/>
            <w:proofErr w:type="gramEnd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Групповые: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А.А.Рогалева</w:t>
            </w:r>
            <w:proofErr w:type="spellEnd"/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«Психологический клуб для родителей «Семь Я»</w:t>
            </w:r>
          </w:p>
        </w:tc>
        <w:tc>
          <w:tcPr>
            <w:tcW w:w="2977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2126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благоприятного</w:t>
            </w:r>
            <w:proofErr w:type="gramEnd"/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климата в семьях детей</w:t>
            </w:r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  <w:proofErr w:type="gramStart"/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детско-родительских</w:t>
            </w:r>
            <w:proofErr w:type="gramEnd"/>
          </w:p>
          <w:p w:rsidR="00305416" w:rsidRPr="009F1DC9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C9">
              <w:rPr>
                <w:rFonts w:ascii="Times New Roman" w:hAnsi="Times New Roman" w:cs="Times New Roman"/>
                <w:sz w:val="28"/>
                <w:szCs w:val="28"/>
              </w:rPr>
              <w:t>отношений.</w:t>
            </w:r>
          </w:p>
        </w:tc>
      </w:tr>
    </w:tbl>
    <w:p w:rsidR="00305416" w:rsidRDefault="00305416" w:rsidP="00305416">
      <w:pPr>
        <w:rPr>
          <w:rFonts w:ascii="Times New Roman" w:hAnsi="Times New Roman" w:cs="Times New Roman"/>
          <w:sz w:val="28"/>
          <w:szCs w:val="28"/>
        </w:rPr>
      </w:pPr>
    </w:p>
    <w:p w:rsidR="00305416" w:rsidRDefault="00305416" w:rsidP="0030541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III.Консультативная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работа</w:t>
      </w:r>
      <w:proofErr w:type="spellEnd"/>
    </w:p>
    <w:tbl>
      <w:tblPr>
        <w:tblStyle w:val="a5"/>
        <w:tblW w:w="15818" w:type="dxa"/>
        <w:tblInd w:w="-259" w:type="dxa"/>
        <w:tblLayout w:type="fixed"/>
        <w:tblLook w:val="04A0"/>
      </w:tblPr>
      <w:tblGrid>
        <w:gridCol w:w="509"/>
        <w:gridCol w:w="2410"/>
        <w:gridCol w:w="3969"/>
        <w:gridCol w:w="2977"/>
        <w:gridCol w:w="2126"/>
        <w:gridCol w:w="3827"/>
      </w:tblGrid>
      <w:tr w:rsidR="00305416" w:rsidTr="003D3781">
        <w:tc>
          <w:tcPr>
            <w:tcW w:w="509" w:type="dxa"/>
          </w:tcPr>
          <w:p w:rsidR="00305416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305416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969" w:type="dxa"/>
          </w:tcPr>
          <w:p w:rsidR="00305416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проведения</w:t>
            </w:r>
          </w:p>
        </w:tc>
        <w:tc>
          <w:tcPr>
            <w:tcW w:w="2977" w:type="dxa"/>
          </w:tcPr>
          <w:p w:rsidR="00305416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</w:tcPr>
          <w:p w:rsidR="00305416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827" w:type="dxa"/>
          </w:tcPr>
          <w:p w:rsidR="00305416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305416" w:rsidTr="003D3781">
        <w:tc>
          <w:tcPr>
            <w:tcW w:w="509" w:type="dxa"/>
          </w:tcPr>
          <w:p w:rsidR="00305416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«Учет требований лечебно-восстановительной работы в деятельности педагога-психолога».</w:t>
            </w:r>
          </w:p>
        </w:tc>
        <w:tc>
          <w:tcPr>
            <w:tcW w:w="3969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Медикопедсовет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«Модели взаимодействия лечебно-восстановительной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едагогической работы с детьми с нарушением зрения»</w:t>
            </w:r>
          </w:p>
        </w:tc>
        <w:tc>
          <w:tcPr>
            <w:tcW w:w="297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тарший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воспитатель,медсестра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содержание</w:t>
            </w:r>
          </w:p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Корркционно-педагогической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Педагога-психолога и ее взаимосвязь с лечебно-восстановительной работой.</w:t>
            </w:r>
          </w:p>
        </w:tc>
      </w:tr>
      <w:tr w:rsidR="00305416" w:rsidTr="003D3781">
        <w:tc>
          <w:tcPr>
            <w:tcW w:w="509" w:type="dxa"/>
          </w:tcPr>
          <w:p w:rsidR="00305416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воспитателей:</w:t>
            </w:r>
          </w:p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комфорта для полноценного физического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психического развития»</w:t>
            </w:r>
          </w:p>
        </w:tc>
        <w:tc>
          <w:tcPr>
            <w:tcW w:w="3969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 консультация:</w:t>
            </w:r>
          </w:p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четверг.</w:t>
            </w:r>
          </w:p>
        </w:tc>
        <w:tc>
          <w:tcPr>
            <w:tcW w:w="297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305416" w:rsidRPr="00B01C72" w:rsidRDefault="00305416" w:rsidP="004B054B">
            <w:pPr>
              <w:rPr>
                <w:rStyle w:val="a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помощи педагогам в организации воспитательно-образовательной и коррекционной работы.</w:t>
            </w:r>
          </w:p>
        </w:tc>
      </w:tr>
      <w:tr w:rsidR="00305416" w:rsidTr="003D3781">
        <w:tc>
          <w:tcPr>
            <w:tcW w:w="509" w:type="dxa"/>
          </w:tcPr>
          <w:p w:rsidR="00305416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«Помочь учиться»</w:t>
            </w:r>
          </w:p>
        </w:tc>
        <w:tc>
          <w:tcPr>
            <w:tcW w:w="3969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консультация:</w:t>
            </w:r>
          </w:p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диагностики готовности к школьному обучению.</w:t>
            </w:r>
          </w:p>
        </w:tc>
        <w:tc>
          <w:tcPr>
            <w:tcW w:w="297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тарший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воспитатель.</w:t>
            </w:r>
          </w:p>
        </w:tc>
        <w:tc>
          <w:tcPr>
            <w:tcW w:w="2126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результатами диагностики уровня готовности обучения ребенка в школе в процентном соотношении и дать рекомендации по психологической подготовке детей к школе.</w:t>
            </w:r>
          </w:p>
        </w:tc>
      </w:tr>
      <w:tr w:rsidR="00305416" w:rsidTr="003D3781">
        <w:tc>
          <w:tcPr>
            <w:tcW w:w="509" w:type="dxa"/>
          </w:tcPr>
          <w:p w:rsidR="00305416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и индивидуально-личностное консультирование педагогов.</w:t>
            </w:r>
          </w:p>
        </w:tc>
        <w:tc>
          <w:tcPr>
            <w:tcW w:w="3969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Индивидуально.</w:t>
            </w:r>
          </w:p>
        </w:tc>
        <w:tc>
          <w:tcPr>
            <w:tcW w:w="297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382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психолого-педагогической помощи в период развития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содействие в решении личных проблем.</w:t>
            </w:r>
          </w:p>
        </w:tc>
      </w:tr>
      <w:tr w:rsidR="00305416" w:rsidTr="003D3781">
        <w:tc>
          <w:tcPr>
            <w:tcW w:w="509" w:type="dxa"/>
          </w:tcPr>
          <w:p w:rsidR="00305416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и индивидуально-личностное консультирование родителей.</w:t>
            </w:r>
          </w:p>
        </w:tc>
        <w:tc>
          <w:tcPr>
            <w:tcW w:w="3969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297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повышению психологической компетентности родителей.</w:t>
            </w:r>
          </w:p>
        </w:tc>
      </w:tr>
    </w:tbl>
    <w:p w:rsidR="00305416" w:rsidRDefault="00305416" w:rsidP="003054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416" w:rsidRPr="00B055D0" w:rsidRDefault="00305416" w:rsidP="0030541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55D0">
        <w:rPr>
          <w:rFonts w:ascii="Times New Roman" w:hAnsi="Times New Roman" w:cs="Times New Roman"/>
          <w:sz w:val="28"/>
          <w:szCs w:val="28"/>
        </w:rPr>
        <w:t>.Психопрофилактическая работа и просвещение.</w:t>
      </w:r>
      <w:proofErr w:type="gramEnd"/>
    </w:p>
    <w:tbl>
      <w:tblPr>
        <w:tblStyle w:val="a5"/>
        <w:tblW w:w="15877" w:type="dxa"/>
        <w:tblInd w:w="-318" w:type="dxa"/>
        <w:tblLook w:val="04A0"/>
      </w:tblPr>
      <w:tblGrid>
        <w:gridCol w:w="485"/>
        <w:gridCol w:w="2527"/>
        <w:gridCol w:w="3935"/>
        <w:gridCol w:w="2977"/>
        <w:gridCol w:w="2126"/>
        <w:gridCol w:w="3827"/>
      </w:tblGrid>
      <w:tr w:rsidR="00305416" w:rsidTr="003D3781">
        <w:tc>
          <w:tcPr>
            <w:tcW w:w="485" w:type="dxa"/>
          </w:tcPr>
          <w:p w:rsidR="00305416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7" w:type="dxa"/>
          </w:tcPr>
          <w:p w:rsidR="00305416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935" w:type="dxa"/>
          </w:tcPr>
          <w:p w:rsidR="00305416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проведения</w:t>
            </w:r>
          </w:p>
        </w:tc>
        <w:tc>
          <w:tcPr>
            <w:tcW w:w="2977" w:type="dxa"/>
          </w:tcPr>
          <w:p w:rsidR="00305416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</w:tcPr>
          <w:p w:rsidR="00305416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827" w:type="dxa"/>
          </w:tcPr>
          <w:p w:rsidR="00305416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305416" w:rsidTr="003D3781">
        <w:tc>
          <w:tcPr>
            <w:tcW w:w="485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общем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родительском собраний: «Типы семейного воспитания ребенка».</w:t>
            </w:r>
          </w:p>
        </w:tc>
        <w:tc>
          <w:tcPr>
            <w:tcW w:w="3935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Групповое. Родители всех групп.</w:t>
            </w:r>
          </w:p>
        </w:tc>
        <w:tc>
          <w:tcPr>
            <w:tcW w:w="297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тарший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воспитатель,педагог-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82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</w:t>
            </w:r>
          </w:p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основными типами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семейного воспитания и их последствиями.</w:t>
            </w:r>
          </w:p>
        </w:tc>
      </w:tr>
      <w:tr w:rsidR="00305416" w:rsidTr="003D3781">
        <w:tc>
          <w:tcPr>
            <w:tcW w:w="485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2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педагогов: «Работа педагога с неблагополучными семьями»</w:t>
            </w:r>
          </w:p>
        </w:tc>
        <w:tc>
          <w:tcPr>
            <w:tcW w:w="3935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консультация.</w:t>
            </w:r>
          </w:p>
        </w:tc>
        <w:tc>
          <w:tcPr>
            <w:tcW w:w="297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 понятие термина  работы «неблагополучная семья» и показать формы и методы работы с ней по преодолению статуса «неблагополучная».</w:t>
            </w:r>
          </w:p>
        </w:tc>
      </w:tr>
      <w:tr w:rsidR="00305416" w:rsidTr="003D3781">
        <w:tc>
          <w:tcPr>
            <w:tcW w:w="485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воспитателей:</w:t>
            </w:r>
          </w:p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«Секреты эффективного взаимоотношения с семьей»</w:t>
            </w:r>
          </w:p>
        </w:tc>
        <w:tc>
          <w:tcPr>
            <w:tcW w:w="3935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консультация-педагогический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четверг.</w:t>
            </w:r>
          </w:p>
        </w:tc>
        <w:tc>
          <w:tcPr>
            <w:tcW w:w="297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способствующими эффективному педагогическому взаимодействию с семьей.</w:t>
            </w:r>
          </w:p>
        </w:tc>
      </w:tr>
      <w:tr w:rsidR="00305416" w:rsidTr="003D3781">
        <w:tc>
          <w:tcPr>
            <w:tcW w:w="485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собрания:</w:t>
            </w:r>
          </w:p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с песком и водой в домашних условиях с малышами»</w:t>
            </w:r>
          </w:p>
        </w:tc>
        <w:tc>
          <w:tcPr>
            <w:tcW w:w="3935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Групповое. Вторая младшая группа.</w:t>
            </w:r>
          </w:p>
        </w:tc>
        <w:tc>
          <w:tcPr>
            <w:tcW w:w="297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воспитатели групп.</w:t>
            </w:r>
          </w:p>
        </w:tc>
        <w:tc>
          <w:tcPr>
            <w:tcW w:w="2126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возрастными особенностями развития детей и их протеканиями. Предложить практические рекомендации по воспитанию ребенка  в семье преимущественно через совместную с детьми игру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 сотрудничества родителей ребенком.</w:t>
            </w:r>
          </w:p>
        </w:tc>
      </w:tr>
      <w:tr w:rsidR="00305416" w:rsidTr="003D3781">
        <w:tc>
          <w:tcPr>
            <w:tcW w:w="485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стендовой информации для родителей.</w:t>
            </w:r>
          </w:p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Темы: «Детские капризы в период адаптации». «Хорошо или плохо, или что такое кризис трех лет».</w:t>
            </w:r>
          </w:p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«Психологическая помощь при дисгармонии в семейных отношениях»</w:t>
            </w:r>
          </w:p>
        </w:tc>
        <w:tc>
          <w:tcPr>
            <w:tcW w:w="3935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 «Советует психолог»</w:t>
            </w:r>
          </w:p>
        </w:tc>
        <w:tc>
          <w:tcPr>
            <w:tcW w:w="297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5416" w:rsidRPr="009F1DC9" w:rsidRDefault="00305416" w:rsidP="00305416">
      <w:pPr>
        <w:rPr>
          <w:rFonts w:ascii="Times New Roman" w:hAnsi="Times New Roman" w:cs="Times New Roman"/>
          <w:sz w:val="28"/>
          <w:szCs w:val="28"/>
        </w:rPr>
      </w:pPr>
    </w:p>
    <w:p w:rsidR="00305416" w:rsidRPr="00B055D0" w:rsidRDefault="00305416" w:rsidP="003054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23ACB">
        <w:rPr>
          <w:rFonts w:ascii="Times New Roman" w:hAnsi="Times New Roman" w:cs="Times New Roman"/>
          <w:sz w:val="28"/>
          <w:szCs w:val="28"/>
        </w:rPr>
        <w:t>.Организационно-ме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23ACB">
        <w:rPr>
          <w:rFonts w:ascii="Times New Roman" w:hAnsi="Times New Roman" w:cs="Times New Roman"/>
          <w:sz w:val="28"/>
          <w:szCs w:val="28"/>
        </w:rPr>
        <w:t xml:space="preserve">одическая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работа</w:t>
      </w:r>
      <w:proofErr w:type="spellEnd"/>
    </w:p>
    <w:tbl>
      <w:tblPr>
        <w:tblStyle w:val="a5"/>
        <w:tblW w:w="15877" w:type="dxa"/>
        <w:tblInd w:w="-318" w:type="dxa"/>
        <w:tblLayout w:type="fixed"/>
        <w:tblLook w:val="04A0"/>
      </w:tblPr>
      <w:tblGrid>
        <w:gridCol w:w="568"/>
        <w:gridCol w:w="2410"/>
        <w:gridCol w:w="3969"/>
        <w:gridCol w:w="2977"/>
        <w:gridCol w:w="2126"/>
        <w:gridCol w:w="3827"/>
      </w:tblGrid>
      <w:tr w:rsidR="003D3781" w:rsidTr="003D3781">
        <w:tc>
          <w:tcPr>
            <w:tcW w:w="568" w:type="dxa"/>
          </w:tcPr>
          <w:p w:rsidR="00305416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305416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969" w:type="dxa"/>
          </w:tcPr>
          <w:p w:rsidR="00305416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проведения</w:t>
            </w:r>
          </w:p>
        </w:tc>
        <w:tc>
          <w:tcPr>
            <w:tcW w:w="2977" w:type="dxa"/>
          </w:tcPr>
          <w:p w:rsidR="00305416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</w:tcPr>
          <w:p w:rsidR="00305416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827" w:type="dxa"/>
          </w:tcPr>
          <w:p w:rsidR="00305416" w:rsidRDefault="00305416" w:rsidP="004B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3D3781" w:rsidTr="003D3781">
        <w:tc>
          <w:tcPr>
            <w:tcW w:w="568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учебный год</w:t>
            </w:r>
          </w:p>
        </w:tc>
        <w:tc>
          <w:tcPr>
            <w:tcW w:w="3969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накомство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годовым планом ДОУ.</w:t>
            </w:r>
          </w:p>
        </w:tc>
        <w:tc>
          <w:tcPr>
            <w:tcW w:w="297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82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объема работы.</w:t>
            </w:r>
          </w:p>
        </w:tc>
      </w:tr>
      <w:tr w:rsidR="003D3781" w:rsidTr="003D3781">
        <w:tc>
          <w:tcPr>
            <w:tcW w:w="568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 оформление диагностических методик, и самостоятельное изучение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апробация психологической литературы.</w:t>
            </w:r>
          </w:p>
        </w:tc>
        <w:tc>
          <w:tcPr>
            <w:tcW w:w="3969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библтотек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приобретение методической литературы, консультация с психологами других детских садов.</w:t>
            </w:r>
          </w:p>
        </w:tc>
        <w:tc>
          <w:tcPr>
            <w:tcW w:w="297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Пополнить методическую копилку диагностическими методиками и технологиями коррекционной работы.</w:t>
            </w:r>
          </w:p>
        </w:tc>
      </w:tr>
      <w:tr w:rsidR="003D3781" w:rsidTr="003D3781">
        <w:tc>
          <w:tcPr>
            <w:tcW w:w="568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по плану личного творческого развития</w:t>
            </w:r>
          </w:p>
        </w:tc>
        <w:tc>
          <w:tcPr>
            <w:tcW w:w="3969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 методической литературы посещение МО.</w:t>
            </w:r>
          </w:p>
        </w:tc>
        <w:tc>
          <w:tcPr>
            <w:tcW w:w="297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компетентности.</w:t>
            </w:r>
          </w:p>
        </w:tc>
      </w:tr>
      <w:tr w:rsidR="003D3781" w:rsidTr="003D3781">
        <w:tc>
          <w:tcPr>
            <w:tcW w:w="568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кабинета педагога-психолога</w:t>
            </w:r>
          </w:p>
        </w:tc>
        <w:tc>
          <w:tcPr>
            <w:tcW w:w="3969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кабинета, приобретение дидактических игр,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стимульного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для занятий.</w:t>
            </w:r>
          </w:p>
        </w:tc>
        <w:tc>
          <w:tcPr>
            <w:tcW w:w="297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оптимальных условий для проведения диагностической и коррекционно-развивающей работы с детьми.</w:t>
            </w:r>
          </w:p>
        </w:tc>
      </w:tr>
      <w:tr w:rsidR="003D3781" w:rsidTr="003D3781">
        <w:tc>
          <w:tcPr>
            <w:tcW w:w="568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совместной работе психолога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преемственности: Экскурсия с детьми старших групп.</w:t>
            </w:r>
          </w:p>
        </w:tc>
        <w:tc>
          <w:tcPr>
            <w:tcW w:w="3969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экскурсия в школу.</w:t>
            </w:r>
          </w:p>
        </w:tc>
        <w:tc>
          <w:tcPr>
            <w:tcW w:w="297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305416" w:rsidRDefault="00305416" w:rsidP="004B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работы по преемственности школы и ДОУ.</w:t>
            </w:r>
          </w:p>
        </w:tc>
      </w:tr>
    </w:tbl>
    <w:p w:rsidR="003D3781" w:rsidRDefault="003D3781" w:rsidP="00305416">
      <w:pPr>
        <w:rPr>
          <w:rFonts w:ascii="Times New Roman" w:hAnsi="Times New Roman" w:cs="Times New Roman"/>
          <w:sz w:val="28"/>
          <w:szCs w:val="28"/>
        </w:rPr>
      </w:pPr>
    </w:p>
    <w:p w:rsidR="003D3781" w:rsidRDefault="003D3781" w:rsidP="00305416">
      <w:pPr>
        <w:rPr>
          <w:rFonts w:ascii="Times New Roman" w:hAnsi="Times New Roman" w:cs="Times New Roman"/>
          <w:sz w:val="28"/>
          <w:szCs w:val="28"/>
        </w:rPr>
      </w:pPr>
    </w:p>
    <w:p w:rsidR="000569E7" w:rsidRPr="003163F5" w:rsidRDefault="00305416" w:rsidP="003D37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Педагог-психолог:_______________Кишкентаев</w:t>
      </w:r>
      <w:r w:rsidR="003D378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D3781">
        <w:rPr>
          <w:rFonts w:ascii="Times New Roman" w:hAnsi="Times New Roman" w:cs="Times New Roman"/>
          <w:sz w:val="28"/>
          <w:szCs w:val="28"/>
        </w:rPr>
        <w:t xml:space="preserve"> Д.О</w:t>
      </w:r>
    </w:p>
    <w:sectPr w:rsidR="000569E7" w:rsidRPr="003163F5" w:rsidSect="003D3781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0AF" w:rsidRDefault="009030AF" w:rsidP="00C5121A">
      <w:pPr>
        <w:spacing w:after="0" w:line="240" w:lineRule="auto"/>
      </w:pPr>
      <w:r>
        <w:separator/>
      </w:r>
    </w:p>
  </w:endnote>
  <w:endnote w:type="continuationSeparator" w:id="0">
    <w:p w:rsidR="009030AF" w:rsidRDefault="009030AF" w:rsidP="00C5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0AF" w:rsidRDefault="009030AF" w:rsidP="00C5121A">
      <w:pPr>
        <w:spacing w:after="0" w:line="240" w:lineRule="auto"/>
      </w:pPr>
      <w:r>
        <w:separator/>
      </w:r>
    </w:p>
  </w:footnote>
  <w:footnote w:type="continuationSeparator" w:id="0">
    <w:p w:rsidR="009030AF" w:rsidRDefault="009030AF" w:rsidP="00C5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46DE9"/>
    <w:multiLevelType w:val="hybridMultilevel"/>
    <w:tmpl w:val="FAD8F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3F5"/>
    <w:rsid w:val="000569E7"/>
    <w:rsid w:val="00063D76"/>
    <w:rsid w:val="00201619"/>
    <w:rsid w:val="00233ABE"/>
    <w:rsid w:val="00305416"/>
    <w:rsid w:val="003163F5"/>
    <w:rsid w:val="003B6ADE"/>
    <w:rsid w:val="003D3781"/>
    <w:rsid w:val="00510AC1"/>
    <w:rsid w:val="0054555A"/>
    <w:rsid w:val="005C1E4E"/>
    <w:rsid w:val="00706A85"/>
    <w:rsid w:val="00737E45"/>
    <w:rsid w:val="009030AF"/>
    <w:rsid w:val="009A0B4D"/>
    <w:rsid w:val="009A3279"/>
    <w:rsid w:val="009B6243"/>
    <w:rsid w:val="00A32E28"/>
    <w:rsid w:val="00B72CCD"/>
    <w:rsid w:val="00C11813"/>
    <w:rsid w:val="00C16079"/>
    <w:rsid w:val="00C5121A"/>
    <w:rsid w:val="00C6332F"/>
    <w:rsid w:val="00D10426"/>
    <w:rsid w:val="00F8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3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1E4E"/>
    <w:pPr>
      <w:ind w:left="720"/>
      <w:contextualSpacing/>
    </w:pPr>
  </w:style>
  <w:style w:type="table" w:styleId="a5">
    <w:name w:val="Table Grid"/>
    <w:basedOn w:val="a1"/>
    <w:uiPriority w:val="59"/>
    <w:rsid w:val="00B72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305416"/>
    <w:rPr>
      <w:i/>
      <w:iCs/>
      <w:color w:val="808080" w:themeColor="text1" w:themeTint="7F"/>
    </w:rPr>
  </w:style>
  <w:style w:type="paragraph" w:styleId="a7">
    <w:name w:val="header"/>
    <w:basedOn w:val="a"/>
    <w:link w:val="a8"/>
    <w:uiPriority w:val="99"/>
    <w:semiHidden/>
    <w:unhideWhenUsed/>
    <w:rsid w:val="00C5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121A"/>
  </w:style>
  <w:style w:type="paragraph" w:styleId="a9">
    <w:name w:val="footer"/>
    <w:basedOn w:val="a"/>
    <w:link w:val="aa"/>
    <w:uiPriority w:val="99"/>
    <w:semiHidden/>
    <w:unhideWhenUsed/>
    <w:rsid w:val="00C5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1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2017-11-10T10:44:00Z</dcterms:created>
  <dcterms:modified xsi:type="dcterms:W3CDTF">2017-11-10T10:44:00Z</dcterms:modified>
</cp:coreProperties>
</file>